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3A0" w:rsidRPr="00F10E66" w:rsidRDefault="00BA63A0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Look w:val="04A0"/>
      </w:tblPr>
      <w:tblGrid>
        <w:gridCol w:w="5924"/>
        <w:gridCol w:w="3853"/>
      </w:tblGrid>
      <w:tr w:rsidR="00D90AE7" w:rsidRPr="00DF5098" w:rsidTr="00BA63A0">
        <w:trPr>
          <w:trHeight w:val="30"/>
          <w:tblCellSpacing w:w="0" w:type="auto"/>
        </w:trPr>
        <w:tc>
          <w:tcPr>
            <w:tcW w:w="59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AE7" w:rsidRPr="00A11B6A" w:rsidRDefault="00A11B6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AE7" w:rsidRPr="00A11B6A" w:rsidRDefault="00A11B6A" w:rsidP="00F10E66">
            <w:pPr>
              <w:spacing w:after="0"/>
              <w:jc w:val="right"/>
              <w:rPr>
                <w:lang w:val="ru-RU"/>
              </w:rPr>
            </w:pPr>
            <w:r w:rsidRPr="00A11B6A">
              <w:rPr>
                <w:color w:val="000000"/>
                <w:sz w:val="20"/>
                <w:lang w:val="ru-RU"/>
              </w:rPr>
              <w:t>Приложение 17</w:t>
            </w:r>
            <w:r w:rsidRPr="00A11B6A">
              <w:rPr>
                <w:lang w:val="ru-RU"/>
              </w:rPr>
              <w:br/>
            </w:r>
            <w:r w:rsidRPr="00A11B6A">
              <w:rPr>
                <w:color w:val="000000"/>
                <w:sz w:val="20"/>
                <w:lang w:val="ru-RU"/>
              </w:rPr>
              <w:t>к Правилам назначения</w:t>
            </w:r>
            <w:r w:rsidRPr="00A11B6A">
              <w:rPr>
                <w:lang w:val="ru-RU"/>
              </w:rPr>
              <w:br/>
            </w:r>
            <w:r w:rsidRPr="00A11B6A">
              <w:rPr>
                <w:color w:val="000000"/>
                <w:sz w:val="20"/>
                <w:lang w:val="ru-RU"/>
              </w:rPr>
              <w:t>на должности, освобождения</w:t>
            </w:r>
            <w:r w:rsidRPr="00A11B6A">
              <w:rPr>
                <w:lang w:val="ru-RU"/>
              </w:rPr>
              <w:br/>
            </w:r>
            <w:r w:rsidRPr="00A11B6A">
              <w:rPr>
                <w:color w:val="000000"/>
                <w:sz w:val="20"/>
                <w:lang w:val="ru-RU"/>
              </w:rPr>
              <w:t>от должностей первых</w:t>
            </w:r>
            <w:r w:rsidRPr="00A11B6A">
              <w:rPr>
                <w:lang w:val="ru-RU"/>
              </w:rPr>
              <w:br/>
            </w:r>
            <w:r w:rsidRPr="00A11B6A">
              <w:rPr>
                <w:color w:val="000000"/>
                <w:sz w:val="20"/>
                <w:lang w:val="ru-RU"/>
              </w:rPr>
              <w:t>руководителей и педагогов</w:t>
            </w:r>
            <w:r w:rsidRPr="00A11B6A">
              <w:rPr>
                <w:lang w:val="ru-RU"/>
              </w:rPr>
              <w:br/>
            </w:r>
            <w:r w:rsidRPr="00A11B6A">
              <w:rPr>
                <w:color w:val="000000"/>
                <w:sz w:val="20"/>
                <w:lang w:val="ru-RU"/>
              </w:rPr>
              <w:t>государственных организаций</w:t>
            </w:r>
            <w:r w:rsidRPr="00A11B6A">
              <w:rPr>
                <w:lang w:val="ru-RU"/>
              </w:rPr>
              <w:br/>
            </w:r>
            <w:r w:rsidRPr="00A11B6A">
              <w:rPr>
                <w:color w:val="000000"/>
                <w:sz w:val="20"/>
                <w:lang w:val="ru-RU"/>
              </w:rPr>
              <w:t>образования</w:t>
            </w:r>
          </w:p>
        </w:tc>
      </w:tr>
      <w:tr w:rsidR="00D90AE7" w:rsidTr="00BA63A0">
        <w:trPr>
          <w:trHeight w:val="30"/>
          <w:tblCellSpacing w:w="0" w:type="auto"/>
        </w:trPr>
        <w:tc>
          <w:tcPr>
            <w:tcW w:w="59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AE7" w:rsidRPr="00A11B6A" w:rsidRDefault="00A11B6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AE7" w:rsidRDefault="00A11B6A" w:rsidP="00F10E66">
            <w:pPr>
              <w:spacing w:after="0"/>
              <w:jc w:val="right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10E66" w:rsidRDefault="00A11B6A">
      <w:pPr>
        <w:spacing w:after="0"/>
        <w:rPr>
          <w:b/>
          <w:color w:val="000000"/>
          <w:lang w:val="ru-RU"/>
        </w:rPr>
      </w:pPr>
      <w:bookmarkStart w:id="0" w:name="z587"/>
      <w:r w:rsidRPr="00A11B6A">
        <w:rPr>
          <w:b/>
          <w:color w:val="000000"/>
          <w:lang w:val="ru-RU"/>
        </w:rPr>
        <w:t xml:space="preserve"> </w:t>
      </w:r>
    </w:p>
    <w:p w:rsidR="00F10E66" w:rsidRDefault="00A11B6A" w:rsidP="00F10E66">
      <w:pPr>
        <w:spacing w:after="0"/>
        <w:jc w:val="center"/>
        <w:rPr>
          <w:b/>
          <w:color w:val="000000"/>
          <w:lang w:val="ru-RU"/>
        </w:rPr>
      </w:pPr>
      <w:r w:rsidRPr="00A11B6A">
        <w:rPr>
          <w:b/>
          <w:color w:val="000000"/>
          <w:lang w:val="ru-RU"/>
        </w:rPr>
        <w:t xml:space="preserve">Оценочный лист кандидата со стажем </w:t>
      </w:r>
    </w:p>
    <w:p w:rsidR="00D90AE7" w:rsidRPr="00A11B6A" w:rsidRDefault="00A11B6A" w:rsidP="00F10E66">
      <w:pPr>
        <w:spacing w:after="0"/>
        <w:jc w:val="center"/>
        <w:rPr>
          <w:lang w:val="ru-RU"/>
        </w:rPr>
      </w:pPr>
      <w:r w:rsidRPr="00A11B6A">
        <w:rPr>
          <w:b/>
          <w:color w:val="000000"/>
          <w:lang w:val="ru-RU"/>
        </w:rPr>
        <w:t>на вакантную или временно вакантную должность педагога</w:t>
      </w:r>
    </w:p>
    <w:p w:rsidR="00D90AE7" w:rsidRPr="00A11B6A" w:rsidRDefault="00A11B6A">
      <w:pPr>
        <w:spacing w:after="0"/>
        <w:jc w:val="both"/>
        <w:rPr>
          <w:lang w:val="ru-RU"/>
        </w:rPr>
      </w:pPr>
      <w:bookmarkStart w:id="1" w:name="z588"/>
      <w:bookmarkEnd w:id="0"/>
      <w:r>
        <w:rPr>
          <w:color w:val="000000"/>
          <w:sz w:val="28"/>
        </w:rPr>
        <w:t>     </w:t>
      </w:r>
      <w:r w:rsidRPr="00A11B6A">
        <w:rPr>
          <w:color w:val="000000"/>
          <w:sz w:val="28"/>
          <w:lang w:val="ru-RU"/>
        </w:rPr>
        <w:t xml:space="preserve"> _________________________________________________________________</w:t>
      </w:r>
      <w:r w:rsidR="00F10E66">
        <w:rPr>
          <w:color w:val="000000"/>
          <w:sz w:val="28"/>
          <w:lang w:val="ru-RU"/>
        </w:rPr>
        <w:t>___</w:t>
      </w:r>
    </w:p>
    <w:bookmarkEnd w:id="1"/>
    <w:p w:rsidR="00D90AE7" w:rsidRPr="00417E2E" w:rsidRDefault="00A11B6A" w:rsidP="00F10E66">
      <w:pPr>
        <w:spacing w:after="0"/>
        <w:jc w:val="center"/>
        <w:rPr>
          <w:color w:val="000000"/>
          <w:sz w:val="20"/>
          <w:szCs w:val="20"/>
          <w:lang w:val="ru-RU"/>
        </w:rPr>
      </w:pPr>
      <w:proofErr w:type="gramStart"/>
      <w:r w:rsidRPr="00417E2E">
        <w:rPr>
          <w:color w:val="000000"/>
          <w:sz w:val="20"/>
          <w:szCs w:val="20"/>
          <w:lang w:val="ru-RU"/>
        </w:rPr>
        <w:t>(фамилия, имя, отчество (при его наличии)</w:t>
      </w:r>
      <w:proofErr w:type="gramEnd"/>
    </w:p>
    <w:p w:rsidR="00F10E66" w:rsidRPr="00F10E66" w:rsidRDefault="00F10E66" w:rsidP="00F10E66">
      <w:pPr>
        <w:spacing w:after="0"/>
        <w:jc w:val="center"/>
        <w:rPr>
          <w:lang w:val="ru-RU"/>
        </w:rPr>
      </w:pPr>
    </w:p>
    <w:tbl>
      <w:tblPr>
        <w:tblW w:w="9881" w:type="dxa"/>
        <w:tblCellSpacing w:w="0" w:type="auto"/>
        <w:tblInd w:w="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751"/>
        <w:gridCol w:w="2084"/>
        <w:gridCol w:w="3361"/>
        <w:gridCol w:w="3685"/>
      </w:tblGrid>
      <w:tr w:rsidR="00D90AE7" w:rsidRPr="00DF5098" w:rsidTr="00DF5098">
        <w:trPr>
          <w:trHeight w:val="30"/>
          <w:tblCellSpacing w:w="0" w:type="auto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996A77" w:rsidRDefault="00A11B6A" w:rsidP="00417E2E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2" w:name="z589"/>
            <w:r w:rsidRPr="00996A77">
              <w:rPr>
                <w:color w:val="000000"/>
                <w:sz w:val="24"/>
                <w:szCs w:val="24"/>
              </w:rPr>
              <w:t>№</w:t>
            </w:r>
          </w:p>
        </w:tc>
        <w:bookmarkEnd w:id="2"/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996A77" w:rsidRDefault="00A11B6A" w:rsidP="00417E2E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996A77">
              <w:rPr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996A77" w:rsidRDefault="00A11B6A" w:rsidP="00417E2E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996A77">
              <w:rPr>
                <w:color w:val="000000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996A77" w:rsidRDefault="00A11B6A" w:rsidP="00417E2E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bookmarkStart w:id="3" w:name="z592"/>
            <w:r w:rsidRPr="00996A77">
              <w:rPr>
                <w:color w:val="000000"/>
                <w:sz w:val="24"/>
                <w:szCs w:val="24"/>
                <w:lang w:val="ru-RU"/>
              </w:rPr>
              <w:t>Кол-во баллов</w:t>
            </w:r>
            <w:bookmarkEnd w:id="3"/>
            <w:r w:rsidR="00417E2E" w:rsidRPr="00996A77">
              <w:rPr>
                <w:sz w:val="24"/>
                <w:szCs w:val="24"/>
                <w:lang w:val="ru-RU"/>
              </w:rPr>
              <w:t xml:space="preserve"> </w:t>
            </w:r>
            <w:r w:rsidRPr="00996A77">
              <w:rPr>
                <w:color w:val="000000"/>
                <w:sz w:val="24"/>
                <w:szCs w:val="24"/>
                <w:lang w:val="ru-RU"/>
              </w:rPr>
              <w:t>(от 1 до 30)</w:t>
            </w:r>
          </w:p>
        </w:tc>
      </w:tr>
      <w:tr w:rsidR="00D90AE7" w:rsidRPr="00DF5098" w:rsidTr="00DF5098">
        <w:trPr>
          <w:trHeight w:val="30"/>
          <w:tblCellSpacing w:w="0" w:type="auto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996A77" w:rsidRDefault="00A11B6A" w:rsidP="00417E2E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4" w:name="z595"/>
            <w:r w:rsidRPr="00996A77">
              <w:rPr>
                <w:color w:val="000000"/>
                <w:sz w:val="24"/>
                <w:szCs w:val="24"/>
              </w:rPr>
              <w:t>1.</w:t>
            </w:r>
          </w:p>
        </w:tc>
        <w:bookmarkEnd w:id="4"/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</w:rPr>
            </w:pPr>
            <w:r w:rsidRPr="00996A77">
              <w:rPr>
                <w:color w:val="000000"/>
                <w:sz w:val="24"/>
                <w:szCs w:val="24"/>
              </w:rPr>
              <w:t>Уровень образования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996A77">
              <w:rPr>
                <w:color w:val="000000"/>
                <w:sz w:val="24"/>
                <w:szCs w:val="24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bookmarkStart w:id="5" w:name="z598"/>
            <w:proofErr w:type="gramStart"/>
            <w:r w:rsidRPr="00996A77">
              <w:rPr>
                <w:color w:val="000000"/>
                <w:sz w:val="24"/>
                <w:szCs w:val="24"/>
                <w:lang w:val="ru-RU"/>
              </w:rPr>
              <w:t>Техническое</w:t>
            </w:r>
            <w:proofErr w:type="gramEnd"/>
            <w:r w:rsidRPr="00996A77">
              <w:rPr>
                <w:color w:val="000000"/>
                <w:sz w:val="24"/>
                <w:szCs w:val="24"/>
                <w:lang w:val="ru-RU"/>
              </w:rPr>
              <w:t xml:space="preserve"> и профессиональное = 1 балл</w:t>
            </w:r>
          </w:p>
          <w:bookmarkEnd w:id="5"/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proofErr w:type="gramStart"/>
            <w:r w:rsidRPr="00996A77">
              <w:rPr>
                <w:color w:val="000000"/>
                <w:sz w:val="24"/>
                <w:szCs w:val="24"/>
                <w:lang w:val="ru-RU"/>
              </w:rPr>
              <w:t>Высшее</w:t>
            </w:r>
            <w:proofErr w:type="gramEnd"/>
            <w:r w:rsidRPr="00996A77">
              <w:rPr>
                <w:color w:val="000000"/>
                <w:sz w:val="24"/>
                <w:szCs w:val="24"/>
                <w:lang w:val="ru-RU"/>
              </w:rPr>
              <w:t xml:space="preserve"> = 2 баллов</w:t>
            </w:r>
          </w:p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proofErr w:type="gramStart"/>
            <w:r w:rsidRPr="00996A77">
              <w:rPr>
                <w:color w:val="000000"/>
                <w:sz w:val="24"/>
                <w:szCs w:val="24"/>
                <w:lang w:val="ru-RU"/>
              </w:rPr>
              <w:t>Высшее</w:t>
            </w:r>
            <w:proofErr w:type="gramEnd"/>
            <w:r w:rsidRPr="00996A77">
              <w:rPr>
                <w:color w:val="000000"/>
                <w:sz w:val="24"/>
                <w:szCs w:val="24"/>
                <w:lang w:val="ru-RU"/>
              </w:rPr>
              <w:t xml:space="preserve"> с отличием = 3 балла</w:t>
            </w:r>
          </w:p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996A77">
              <w:rPr>
                <w:color w:val="000000"/>
                <w:sz w:val="24"/>
                <w:szCs w:val="24"/>
                <w:lang w:val="ru-RU"/>
              </w:rPr>
              <w:t>Магистр = 5 баллов</w:t>
            </w:r>
          </w:p>
        </w:tc>
      </w:tr>
      <w:tr w:rsidR="00D90AE7" w:rsidTr="00DF5098">
        <w:trPr>
          <w:trHeight w:val="30"/>
          <w:tblCellSpacing w:w="0" w:type="auto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996A77" w:rsidRDefault="00A11B6A" w:rsidP="00417E2E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6" w:name="z603"/>
            <w:r w:rsidRPr="00996A77">
              <w:rPr>
                <w:color w:val="000000"/>
                <w:sz w:val="24"/>
                <w:szCs w:val="24"/>
              </w:rPr>
              <w:t>2.</w:t>
            </w:r>
          </w:p>
        </w:tc>
        <w:bookmarkEnd w:id="6"/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</w:rPr>
            </w:pPr>
            <w:r w:rsidRPr="00996A77">
              <w:rPr>
                <w:color w:val="000000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996A77">
              <w:rPr>
                <w:color w:val="000000"/>
                <w:sz w:val="24"/>
                <w:szCs w:val="24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bookmarkStart w:id="7" w:name="z606"/>
            <w:r w:rsidRPr="00996A77">
              <w:rPr>
                <w:color w:val="000000"/>
                <w:sz w:val="24"/>
                <w:szCs w:val="24"/>
              </w:rPr>
              <w:t>PHD</w:t>
            </w:r>
            <w:r w:rsidRPr="00996A77">
              <w:rPr>
                <w:color w:val="000000"/>
                <w:sz w:val="24"/>
                <w:szCs w:val="24"/>
                <w:lang w:val="ru-RU"/>
              </w:rPr>
              <w:t>-доктор = 10 баллов</w:t>
            </w:r>
          </w:p>
          <w:bookmarkEnd w:id="7"/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996A77">
              <w:rPr>
                <w:color w:val="000000"/>
                <w:sz w:val="24"/>
                <w:szCs w:val="24"/>
                <w:lang w:val="ru-RU"/>
              </w:rPr>
              <w:t>Доктор наук = 10 баллов</w:t>
            </w:r>
          </w:p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</w:rPr>
            </w:pPr>
            <w:r w:rsidRPr="00996A77">
              <w:rPr>
                <w:color w:val="000000"/>
                <w:sz w:val="24"/>
                <w:szCs w:val="24"/>
              </w:rPr>
              <w:t>Кандидат наук = 10 баллов</w:t>
            </w:r>
          </w:p>
        </w:tc>
      </w:tr>
      <w:tr w:rsidR="00D90AE7" w:rsidRPr="00DF5098" w:rsidTr="00DF5098">
        <w:trPr>
          <w:trHeight w:val="30"/>
          <w:tblCellSpacing w:w="0" w:type="auto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996A77" w:rsidRDefault="00A11B6A" w:rsidP="00417E2E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8" w:name="z610"/>
            <w:r w:rsidRPr="00996A77">
              <w:rPr>
                <w:color w:val="000000"/>
                <w:sz w:val="24"/>
                <w:szCs w:val="24"/>
              </w:rPr>
              <w:t>3.</w:t>
            </w:r>
          </w:p>
        </w:tc>
        <w:bookmarkEnd w:id="8"/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996A77" w:rsidRDefault="00417E2E" w:rsidP="00417E2E">
            <w:pPr>
              <w:spacing w:after="20"/>
              <w:ind w:left="20"/>
              <w:rPr>
                <w:sz w:val="24"/>
                <w:szCs w:val="24"/>
              </w:rPr>
            </w:pPr>
            <w:r w:rsidRPr="00996A77">
              <w:rPr>
                <w:color w:val="000000"/>
                <w:sz w:val="24"/>
                <w:szCs w:val="24"/>
              </w:rPr>
              <w:t xml:space="preserve"> </w:t>
            </w:r>
            <w:r w:rsidR="00A11B6A" w:rsidRPr="00996A77">
              <w:rPr>
                <w:color w:val="000000"/>
                <w:sz w:val="24"/>
                <w:szCs w:val="24"/>
              </w:rPr>
              <w:t xml:space="preserve">Квалификационная категория 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</w:rPr>
            </w:pPr>
            <w:r w:rsidRPr="00996A77">
              <w:rPr>
                <w:color w:val="000000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996A77" w:rsidRDefault="00417E2E" w:rsidP="00417E2E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bookmarkStart w:id="9" w:name="z613"/>
            <w:r w:rsidRPr="00996A77">
              <w:rPr>
                <w:color w:val="000000"/>
                <w:sz w:val="24"/>
                <w:szCs w:val="24"/>
                <w:lang w:val="ru-RU"/>
              </w:rPr>
              <w:t>п</w:t>
            </w:r>
            <w:r w:rsidR="00A11B6A" w:rsidRPr="00996A77">
              <w:rPr>
                <w:color w:val="000000"/>
                <w:sz w:val="24"/>
                <w:szCs w:val="24"/>
                <w:lang w:val="ru-RU"/>
              </w:rPr>
              <w:t>едагог</w:t>
            </w:r>
            <w:r w:rsidRPr="00996A7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A11B6A" w:rsidRPr="00996A77">
              <w:rPr>
                <w:color w:val="000000"/>
                <w:sz w:val="24"/>
                <w:szCs w:val="24"/>
                <w:lang w:val="ru-RU"/>
              </w:rPr>
              <w:t>= 2 балла</w:t>
            </w:r>
          </w:p>
          <w:bookmarkEnd w:id="9"/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996A77">
              <w:rPr>
                <w:color w:val="000000"/>
                <w:sz w:val="24"/>
                <w:szCs w:val="24"/>
                <w:lang w:val="ru-RU"/>
              </w:rPr>
              <w:t>педагог-модератор = 3 балла</w:t>
            </w:r>
          </w:p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996A77">
              <w:rPr>
                <w:color w:val="000000"/>
                <w:sz w:val="24"/>
                <w:szCs w:val="24"/>
                <w:lang w:val="ru-RU"/>
              </w:rPr>
              <w:t>педагог-эксперт = 5 баллов</w:t>
            </w:r>
          </w:p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996A77">
              <w:rPr>
                <w:color w:val="000000"/>
                <w:sz w:val="24"/>
                <w:szCs w:val="24"/>
                <w:lang w:val="ru-RU"/>
              </w:rPr>
              <w:t>педагог-исследователь = 7 баллов</w:t>
            </w:r>
          </w:p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996A77">
              <w:rPr>
                <w:color w:val="000000"/>
                <w:sz w:val="24"/>
                <w:szCs w:val="24"/>
                <w:lang w:val="ru-RU"/>
              </w:rPr>
              <w:t>педагог-мастер = 10 баллов</w:t>
            </w:r>
          </w:p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996A77">
              <w:rPr>
                <w:color w:val="000000"/>
                <w:sz w:val="24"/>
                <w:szCs w:val="24"/>
                <w:lang w:val="ru-RU"/>
              </w:rPr>
              <w:t>"заместитель руководителя третьей квалификационной категории" = 5 баллов, "заместитель руководителя второй квалификационной категории" = 6 баллов, "заместитель руководителя первой квалификационной категории" = 7 баллов</w:t>
            </w:r>
          </w:p>
        </w:tc>
      </w:tr>
      <w:tr w:rsidR="00D90AE7" w:rsidRPr="00DF5098" w:rsidTr="00DF5098">
        <w:trPr>
          <w:trHeight w:val="30"/>
          <w:tblCellSpacing w:w="0" w:type="auto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996A77" w:rsidRDefault="00A11B6A" w:rsidP="00FD06B9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10" w:name="z620"/>
            <w:r w:rsidRPr="00996A77">
              <w:rPr>
                <w:color w:val="000000"/>
                <w:sz w:val="24"/>
                <w:szCs w:val="24"/>
              </w:rPr>
              <w:t>4.</w:t>
            </w:r>
          </w:p>
        </w:tc>
        <w:bookmarkEnd w:id="10"/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996A77" w:rsidRDefault="00A11B6A" w:rsidP="00FD06B9">
            <w:pPr>
              <w:spacing w:after="20"/>
              <w:rPr>
                <w:sz w:val="24"/>
                <w:szCs w:val="24"/>
                <w:lang w:val="ru-RU"/>
              </w:rPr>
            </w:pPr>
            <w:r w:rsidRPr="00996A77">
              <w:rPr>
                <w:color w:val="000000"/>
                <w:sz w:val="24"/>
                <w:szCs w:val="24"/>
                <w:lang w:val="ru-RU"/>
              </w:rPr>
              <w:t xml:space="preserve">Опыт административной и методической деятельности 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996A77">
              <w:rPr>
                <w:color w:val="000000"/>
                <w:sz w:val="24"/>
                <w:szCs w:val="24"/>
                <w:lang w:val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bookmarkStart w:id="11" w:name="z623"/>
            <w:r w:rsidRPr="00996A77">
              <w:rPr>
                <w:color w:val="000000"/>
                <w:sz w:val="24"/>
                <w:szCs w:val="24"/>
                <w:lang w:val="ru-RU"/>
              </w:rPr>
              <w:t>Методист, стаж в должности до двух лет = 2 балла</w:t>
            </w:r>
          </w:p>
          <w:bookmarkEnd w:id="11"/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996A77">
              <w:rPr>
                <w:color w:val="000000"/>
                <w:sz w:val="24"/>
                <w:szCs w:val="24"/>
                <w:lang w:val="ru-RU"/>
              </w:rPr>
              <w:t>Методист, стаж в должности более двух лет</w:t>
            </w:r>
            <w:r w:rsidR="00D623C7" w:rsidRPr="00996A7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96A77">
              <w:rPr>
                <w:color w:val="000000"/>
                <w:sz w:val="24"/>
                <w:szCs w:val="24"/>
                <w:lang w:val="ru-RU"/>
              </w:rPr>
              <w:t>= 3 балла</w:t>
            </w:r>
          </w:p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996A77">
              <w:rPr>
                <w:color w:val="000000"/>
                <w:sz w:val="24"/>
                <w:szCs w:val="24"/>
                <w:lang w:val="ru-RU"/>
              </w:rPr>
              <w:t xml:space="preserve">Заместитель директора стаж в </w:t>
            </w:r>
            <w:r w:rsidRPr="00996A77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должности не до двух т = 3 балла; </w:t>
            </w:r>
          </w:p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996A77">
              <w:rPr>
                <w:color w:val="000000"/>
                <w:sz w:val="24"/>
                <w:szCs w:val="24"/>
                <w:lang w:val="ru-RU"/>
              </w:rPr>
              <w:t>Заместитель директора стаж в должности более двух лет = 4 балла</w:t>
            </w:r>
          </w:p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996A77">
              <w:rPr>
                <w:color w:val="000000"/>
                <w:sz w:val="24"/>
                <w:szCs w:val="24"/>
                <w:lang w:val="ru-RU"/>
              </w:rPr>
              <w:t>Директор стаж в должности до двух лет = 4 балла</w:t>
            </w:r>
          </w:p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996A77">
              <w:rPr>
                <w:color w:val="000000"/>
                <w:sz w:val="24"/>
                <w:szCs w:val="24"/>
                <w:lang w:val="ru-RU"/>
              </w:rPr>
              <w:t>Директор стаж в должности более двух лет = 5 баллов</w:t>
            </w:r>
          </w:p>
        </w:tc>
      </w:tr>
      <w:tr w:rsidR="00D90AE7" w:rsidRPr="00DF5098" w:rsidTr="00DF5098">
        <w:trPr>
          <w:trHeight w:val="30"/>
          <w:tblCellSpacing w:w="0" w:type="auto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996A77" w:rsidRDefault="00A11B6A" w:rsidP="00FD06B9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12" w:name="z630"/>
            <w:r w:rsidRPr="00996A77">
              <w:rPr>
                <w:color w:val="000000"/>
                <w:sz w:val="24"/>
                <w:szCs w:val="24"/>
              </w:rPr>
              <w:lastRenderedPageBreak/>
              <w:t>5.</w:t>
            </w:r>
          </w:p>
        </w:tc>
        <w:bookmarkEnd w:id="12"/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996A77">
              <w:rPr>
                <w:color w:val="000000"/>
                <w:sz w:val="24"/>
                <w:szCs w:val="24"/>
                <w:lang w:val="ru-RU"/>
              </w:rPr>
              <w:t xml:space="preserve">Рекомендательное письмо с предыдущего места работы (по должности педагога) 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996A77">
              <w:rPr>
                <w:color w:val="000000"/>
                <w:sz w:val="24"/>
                <w:szCs w:val="24"/>
                <w:lang w:val="ru-RU"/>
              </w:rPr>
              <w:t xml:space="preserve">Рекомендательное письмо (по должности педагога </w:t>
            </w:r>
            <w:r w:rsidRPr="00996A77">
              <w:rPr>
                <w:color w:val="000000"/>
                <w:sz w:val="24"/>
                <w:szCs w:val="24"/>
              </w:rPr>
              <w:t>c</w:t>
            </w:r>
            <w:r w:rsidRPr="00996A77">
              <w:rPr>
                <w:color w:val="000000"/>
                <w:sz w:val="24"/>
                <w:szCs w:val="24"/>
                <w:lang w:val="ru-RU"/>
              </w:rPr>
              <w:t xml:space="preserve"> предыдущего места работы)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996A77">
              <w:rPr>
                <w:color w:val="000000"/>
                <w:sz w:val="24"/>
                <w:szCs w:val="24"/>
                <w:lang w:val="ru-RU"/>
              </w:rPr>
              <w:t>Наличие положительного рекомендательного письма = 3 балла</w:t>
            </w:r>
          </w:p>
        </w:tc>
      </w:tr>
      <w:tr w:rsidR="00D90AE7" w:rsidRPr="00DF5098" w:rsidTr="00DF5098">
        <w:trPr>
          <w:trHeight w:val="30"/>
          <w:tblCellSpacing w:w="0" w:type="auto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996A77" w:rsidRDefault="00A11B6A" w:rsidP="00FD06B9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13" w:name="z635"/>
            <w:r w:rsidRPr="00996A77">
              <w:rPr>
                <w:color w:val="000000"/>
                <w:sz w:val="24"/>
                <w:szCs w:val="24"/>
              </w:rPr>
              <w:t>6.*</w:t>
            </w:r>
          </w:p>
        </w:tc>
        <w:bookmarkEnd w:id="13"/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proofErr w:type="gramStart"/>
            <w:r w:rsidRPr="00996A77">
              <w:rPr>
                <w:color w:val="000000"/>
                <w:sz w:val="24"/>
                <w:szCs w:val="24"/>
                <w:lang w:val="ru-RU"/>
              </w:rPr>
              <w:t>Показатели профессиональных достижений (за последние 5 лет)</w:t>
            </w:r>
            <w:proofErr w:type="gramEnd"/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bookmarkStart w:id="14" w:name="z637"/>
            <w:r w:rsidRPr="00996A77">
              <w:rPr>
                <w:color w:val="000000"/>
                <w:sz w:val="24"/>
                <w:szCs w:val="24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  <w:bookmarkEnd w:id="14"/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996A77">
              <w:rPr>
                <w:color w:val="000000"/>
                <w:sz w:val="24"/>
                <w:szCs w:val="24"/>
                <w:lang w:val="ru-RU"/>
              </w:rPr>
              <w:t>- дипломы, грамоты победителей олимпиад и конкурсов учителя;</w:t>
            </w:r>
          </w:p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</w:rPr>
            </w:pPr>
            <w:r w:rsidRPr="00996A77">
              <w:rPr>
                <w:color w:val="000000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bookmarkStart w:id="15" w:name="z640"/>
            <w:r w:rsidRPr="00996A77">
              <w:rPr>
                <w:color w:val="000000"/>
                <w:sz w:val="24"/>
                <w:szCs w:val="24"/>
                <w:lang w:val="ru-RU"/>
              </w:rPr>
              <w:t xml:space="preserve"> 1) призеры городских/районных олимпиад и конкурсов = 0,5 балла, </w:t>
            </w:r>
          </w:p>
          <w:bookmarkEnd w:id="15"/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proofErr w:type="gramStart"/>
            <w:r w:rsidRPr="00996A77">
              <w:rPr>
                <w:color w:val="000000"/>
                <w:sz w:val="24"/>
                <w:szCs w:val="24"/>
                <w:lang w:val="ru-RU"/>
              </w:rPr>
              <w:t>областных</w:t>
            </w:r>
            <w:proofErr w:type="gramEnd"/>
            <w:r w:rsidRPr="00996A77">
              <w:rPr>
                <w:color w:val="000000"/>
                <w:sz w:val="24"/>
                <w:szCs w:val="24"/>
                <w:lang w:val="ru-RU"/>
              </w:rPr>
              <w:t xml:space="preserve"> =1 балл, республиканских =2 балла, международных = 3 балла</w:t>
            </w:r>
          </w:p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996A77">
              <w:rPr>
                <w:color w:val="000000"/>
                <w:sz w:val="24"/>
                <w:szCs w:val="24"/>
                <w:lang w:val="ru-RU"/>
              </w:rPr>
              <w:t>2) научных проектов: городской/районный =</w:t>
            </w:r>
            <w:r w:rsidR="00D623C7" w:rsidRPr="00996A7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96A77">
              <w:rPr>
                <w:color w:val="000000"/>
                <w:sz w:val="24"/>
                <w:szCs w:val="24"/>
                <w:lang w:val="ru-RU"/>
              </w:rPr>
              <w:t>0,5 балла, областной - 1 балл, республиканский -2 балла, международный – 3 балла</w:t>
            </w:r>
          </w:p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996A77">
              <w:rPr>
                <w:color w:val="000000"/>
                <w:sz w:val="24"/>
                <w:szCs w:val="24"/>
                <w:lang w:val="ru-RU"/>
              </w:rPr>
              <w:t>3) участник конкурса "Лучший педагог" = 1 балл</w:t>
            </w:r>
          </w:p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996A77">
              <w:rPr>
                <w:color w:val="000000"/>
                <w:sz w:val="24"/>
                <w:szCs w:val="24"/>
                <w:lang w:val="ru-RU"/>
              </w:rPr>
              <w:t>4) призер конкурса "Лучший педагог" = 5 баллов</w:t>
            </w:r>
          </w:p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996A77">
              <w:rPr>
                <w:color w:val="000000"/>
                <w:sz w:val="24"/>
                <w:szCs w:val="24"/>
                <w:lang w:val="ru-RU"/>
              </w:rPr>
              <w:t>5) обладатель медали "Қазақстан еңбек сіңірген ұстазы" = 10 баллов</w:t>
            </w:r>
          </w:p>
        </w:tc>
      </w:tr>
      <w:tr w:rsidR="00D90AE7" w:rsidRPr="00DF5098" w:rsidTr="00DF5098">
        <w:trPr>
          <w:trHeight w:val="30"/>
          <w:tblCellSpacing w:w="0" w:type="auto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996A77" w:rsidRDefault="00A11B6A" w:rsidP="00D623C7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16" w:name="z647"/>
            <w:r w:rsidRPr="00996A77">
              <w:rPr>
                <w:color w:val="000000"/>
                <w:sz w:val="24"/>
                <w:szCs w:val="24"/>
              </w:rPr>
              <w:t>7.</w:t>
            </w:r>
          </w:p>
        </w:tc>
        <w:bookmarkEnd w:id="16"/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</w:rPr>
            </w:pPr>
            <w:r w:rsidRPr="00996A77">
              <w:rPr>
                <w:color w:val="000000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996A77" w:rsidRDefault="00A11B6A" w:rsidP="00FD06B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996A77">
              <w:rPr>
                <w:color w:val="000000"/>
                <w:sz w:val="24"/>
                <w:szCs w:val="24"/>
              </w:rPr>
              <w:t>авторские работы и публикации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bookmarkStart w:id="17" w:name="z650"/>
            <w:r w:rsidRPr="00996A77">
              <w:rPr>
                <w:color w:val="000000"/>
                <w:sz w:val="24"/>
                <w:szCs w:val="24"/>
                <w:lang w:val="ru-RU"/>
              </w:rPr>
              <w:t>автор или соавтор учебников и (или) УМК, включенных в перечень МП РК = 5 баллов</w:t>
            </w:r>
          </w:p>
          <w:bookmarkEnd w:id="17"/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996A77">
              <w:rPr>
                <w:color w:val="000000"/>
                <w:sz w:val="24"/>
                <w:szCs w:val="24"/>
                <w:lang w:val="ru-RU"/>
              </w:rPr>
              <w:t>автор или соавтор учебников и (или) УМК, включенных в перечень РУМС = 2 балла</w:t>
            </w:r>
          </w:p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proofErr w:type="gramStart"/>
            <w:r w:rsidRPr="00996A77">
              <w:rPr>
                <w:color w:val="000000"/>
                <w:sz w:val="24"/>
                <w:szCs w:val="24"/>
                <w:lang w:val="ru-RU"/>
              </w:rPr>
              <w:t xml:space="preserve">наличие публикации по научно-исследовательской деятельности, включенный в перечень КОКСО, </w:t>
            </w:r>
            <w:r w:rsidRPr="00996A77">
              <w:rPr>
                <w:color w:val="000000"/>
                <w:sz w:val="24"/>
                <w:szCs w:val="24"/>
              </w:rPr>
              <w:t>Scopus</w:t>
            </w:r>
            <w:r w:rsidRPr="00996A77">
              <w:rPr>
                <w:color w:val="000000"/>
                <w:sz w:val="24"/>
                <w:szCs w:val="24"/>
                <w:lang w:val="ru-RU"/>
              </w:rPr>
              <w:t xml:space="preserve"> = 3 балла</w:t>
            </w:r>
            <w:proofErr w:type="gramEnd"/>
          </w:p>
        </w:tc>
      </w:tr>
      <w:tr w:rsidR="00D90AE7" w:rsidRPr="00DF5098" w:rsidTr="00DF5098">
        <w:trPr>
          <w:trHeight w:val="30"/>
          <w:tblCellSpacing w:w="0" w:type="auto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996A77" w:rsidRDefault="00A11B6A" w:rsidP="00D623C7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18" w:name="z654"/>
            <w:r w:rsidRPr="00996A77">
              <w:rPr>
                <w:color w:val="000000"/>
                <w:sz w:val="24"/>
                <w:szCs w:val="24"/>
              </w:rPr>
              <w:t>8.</w:t>
            </w:r>
          </w:p>
        </w:tc>
        <w:bookmarkEnd w:id="18"/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</w:rPr>
            </w:pPr>
            <w:r w:rsidRPr="00996A77">
              <w:rPr>
                <w:color w:val="000000"/>
                <w:sz w:val="24"/>
                <w:szCs w:val="24"/>
              </w:rPr>
              <w:t xml:space="preserve">Общественно-педагогическая </w:t>
            </w:r>
            <w:r w:rsidRPr="00996A77">
              <w:rPr>
                <w:color w:val="000000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996A77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 Документ, подтверждающий общественно-педагогическую </w:t>
            </w:r>
            <w:r w:rsidRPr="00996A77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деятельность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bookmarkStart w:id="19" w:name="z657"/>
            <w:r w:rsidRPr="00996A77">
              <w:rPr>
                <w:color w:val="000000"/>
                <w:sz w:val="24"/>
                <w:szCs w:val="24"/>
                <w:lang w:val="ru-RU"/>
              </w:rPr>
              <w:lastRenderedPageBreak/>
              <w:t>наставник = 0,5 балла</w:t>
            </w:r>
          </w:p>
          <w:bookmarkEnd w:id="19"/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996A77">
              <w:rPr>
                <w:color w:val="000000"/>
                <w:sz w:val="24"/>
                <w:szCs w:val="24"/>
                <w:lang w:val="ru-RU"/>
              </w:rPr>
              <w:t>руководство МО = 2 балла</w:t>
            </w:r>
          </w:p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996A77">
              <w:rPr>
                <w:color w:val="000000"/>
                <w:sz w:val="24"/>
                <w:szCs w:val="24"/>
                <w:lang w:val="ru-RU"/>
              </w:rPr>
              <w:lastRenderedPageBreak/>
              <w:t>преподавание на 2 языках, русский/казахский = 2 балла</w:t>
            </w:r>
          </w:p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996A77">
              <w:rPr>
                <w:color w:val="000000"/>
                <w:sz w:val="24"/>
                <w:szCs w:val="24"/>
                <w:lang w:val="ru-RU"/>
              </w:rPr>
              <w:t>иностранный/русский, иностранный/казахский) = 3 балла,</w:t>
            </w:r>
          </w:p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996A77">
              <w:rPr>
                <w:color w:val="000000"/>
                <w:sz w:val="24"/>
                <w:szCs w:val="24"/>
                <w:lang w:val="ru-RU"/>
              </w:rPr>
              <w:t>преподавание на 3 языках (казахский, русский, иностранный) = 5 баллов</w:t>
            </w:r>
          </w:p>
        </w:tc>
      </w:tr>
      <w:tr w:rsidR="00D90AE7" w:rsidRPr="00DF5098" w:rsidTr="00DF5098">
        <w:trPr>
          <w:trHeight w:val="30"/>
          <w:tblCellSpacing w:w="0" w:type="auto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996A77" w:rsidRDefault="00A11B6A" w:rsidP="00D623C7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20" w:name="z663"/>
            <w:r w:rsidRPr="00996A77">
              <w:rPr>
                <w:color w:val="000000"/>
                <w:sz w:val="24"/>
                <w:szCs w:val="24"/>
              </w:rPr>
              <w:lastRenderedPageBreak/>
              <w:t>9.</w:t>
            </w:r>
          </w:p>
        </w:tc>
        <w:bookmarkEnd w:id="20"/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</w:rPr>
            </w:pPr>
            <w:r w:rsidRPr="00996A77">
              <w:rPr>
                <w:color w:val="000000"/>
                <w:sz w:val="24"/>
                <w:szCs w:val="24"/>
              </w:rPr>
              <w:t>Курсовая подготовка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9B1832" w:rsidRDefault="00A11B6A" w:rsidP="00417E2E">
            <w:pPr>
              <w:spacing w:after="20"/>
              <w:ind w:left="20"/>
              <w:rPr>
                <w:sz w:val="18"/>
                <w:szCs w:val="18"/>
                <w:lang w:val="ru-RU"/>
              </w:rPr>
            </w:pPr>
            <w:bookmarkStart w:id="21" w:name="z665"/>
            <w:r w:rsidRPr="009B1832">
              <w:rPr>
                <w:color w:val="000000"/>
                <w:sz w:val="18"/>
                <w:szCs w:val="18"/>
                <w:lang w:val="ru-RU"/>
              </w:rPr>
              <w:t>- сертификаты предметной подготовки;</w:t>
            </w:r>
          </w:p>
          <w:bookmarkEnd w:id="21"/>
          <w:p w:rsidR="00D90AE7" w:rsidRPr="009B1832" w:rsidRDefault="00A11B6A" w:rsidP="00417E2E">
            <w:pPr>
              <w:spacing w:after="20"/>
              <w:ind w:left="20"/>
              <w:rPr>
                <w:sz w:val="18"/>
                <w:szCs w:val="18"/>
                <w:lang w:val="ru-RU"/>
              </w:rPr>
            </w:pPr>
            <w:r w:rsidRPr="009B1832">
              <w:rPr>
                <w:color w:val="000000"/>
                <w:sz w:val="18"/>
                <w:szCs w:val="18"/>
                <w:lang w:val="ru-RU"/>
              </w:rPr>
              <w:t xml:space="preserve"> - сертификат на цифровую грамотность, </w:t>
            </w:r>
          </w:p>
          <w:p w:rsidR="00D90AE7" w:rsidRPr="009B1832" w:rsidRDefault="00A11B6A" w:rsidP="00D623C7">
            <w:pPr>
              <w:spacing w:after="20"/>
              <w:rPr>
                <w:sz w:val="18"/>
                <w:szCs w:val="18"/>
                <w:lang w:val="ru-RU"/>
              </w:rPr>
            </w:pPr>
            <w:r w:rsidRPr="009B1832">
              <w:rPr>
                <w:color w:val="000000"/>
                <w:sz w:val="18"/>
                <w:szCs w:val="18"/>
                <w:lang w:val="ru-RU"/>
              </w:rPr>
              <w:t xml:space="preserve">КАЗТЕСТ, </w:t>
            </w:r>
          </w:p>
          <w:p w:rsidR="00D90AE7" w:rsidRPr="009B1832" w:rsidRDefault="00A11B6A" w:rsidP="00417E2E">
            <w:pPr>
              <w:spacing w:after="20"/>
              <w:ind w:left="20"/>
              <w:rPr>
                <w:sz w:val="18"/>
                <w:szCs w:val="18"/>
                <w:lang w:val="ru-RU"/>
              </w:rPr>
            </w:pPr>
            <w:r w:rsidRPr="009B1832">
              <w:rPr>
                <w:color w:val="000000"/>
                <w:sz w:val="18"/>
                <w:szCs w:val="18"/>
              </w:rPr>
              <w:t>IELTS</w:t>
            </w:r>
            <w:r w:rsidRPr="009B1832">
              <w:rPr>
                <w:color w:val="000000"/>
                <w:sz w:val="18"/>
                <w:szCs w:val="18"/>
                <w:lang w:val="ru-RU"/>
              </w:rPr>
              <w:t xml:space="preserve">; </w:t>
            </w:r>
          </w:p>
          <w:p w:rsidR="00D90AE7" w:rsidRPr="009B1832" w:rsidRDefault="00A11B6A" w:rsidP="00417E2E">
            <w:pPr>
              <w:spacing w:after="20"/>
              <w:ind w:left="20"/>
              <w:rPr>
                <w:sz w:val="18"/>
                <w:szCs w:val="18"/>
                <w:lang w:val="ru-RU"/>
              </w:rPr>
            </w:pPr>
            <w:r w:rsidRPr="009B1832">
              <w:rPr>
                <w:color w:val="000000"/>
                <w:sz w:val="18"/>
                <w:szCs w:val="18"/>
              </w:rPr>
              <w:t>TOEFL</w:t>
            </w:r>
            <w:r w:rsidRPr="009B1832">
              <w:rPr>
                <w:color w:val="000000"/>
                <w:sz w:val="18"/>
                <w:szCs w:val="18"/>
                <w:lang w:val="ru-RU"/>
              </w:rPr>
              <w:t xml:space="preserve">; </w:t>
            </w:r>
          </w:p>
          <w:p w:rsidR="00D90AE7" w:rsidRPr="009B1832" w:rsidRDefault="00A11B6A" w:rsidP="00417E2E">
            <w:pPr>
              <w:spacing w:after="20"/>
              <w:ind w:left="20"/>
              <w:rPr>
                <w:sz w:val="18"/>
                <w:szCs w:val="18"/>
                <w:lang w:val="ru-RU"/>
              </w:rPr>
            </w:pPr>
            <w:r w:rsidRPr="009B1832">
              <w:rPr>
                <w:color w:val="000000"/>
                <w:sz w:val="18"/>
                <w:szCs w:val="18"/>
              </w:rPr>
              <w:t>DELF</w:t>
            </w:r>
            <w:r w:rsidRPr="009B1832">
              <w:rPr>
                <w:color w:val="000000"/>
                <w:sz w:val="18"/>
                <w:szCs w:val="18"/>
                <w:lang w:val="ru-RU"/>
              </w:rPr>
              <w:t>;</w:t>
            </w:r>
          </w:p>
          <w:p w:rsidR="00D90AE7" w:rsidRPr="009B1832" w:rsidRDefault="00A11B6A" w:rsidP="00417E2E">
            <w:pPr>
              <w:spacing w:after="20"/>
              <w:ind w:left="20"/>
              <w:rPr>
                <w:sz w:val="18"/>
                <w:szCs w:val="18"/>
                <w:lang w:val="ru-RU"/>
              </w:rPr>
            </w:pPr>
            <w:r w:rsidRPr="009B1832">
              <w:rPr>
                <w:color w:val="000000"/>
                <w:sz w:val="18"/>
                <w:szCs w:val="18"/>
              </w:rPr>
              <w:t>GoetheZertifikat</w:t>
            </w:r>
            <w:r w:rsidRPr="009B1832">
              <w:rPr>
                <w:color w:val="000000"/>
                <w:sz w:val="18"/>
                <w:szCs w:val="18"/>
                <w:lang w:val="ru-RU"/>
              </w:rPr>
              <w:t xml:space="preserve">, обучение по программам "Основы программирования в </w:t>
            </w:r>
            <w:r w:rsidRPr="009B1832">
              <w:rPr>
                <w:color w:val="000000"/>
                <w:sz w:val="18"/>
                <w:szCs w:val="18"/>
              </w:rPr>
              <w:t>Python</w:t>
            </w:r>
            <w:r w:rsidRPr="009B1832">
              <w:rPr>
                <w:color w:val="000000"/>
                <w:sz w:val="18"/>
                <w:szCs w:val="18"/>
                <w:lang w:val="ru-RU"/>
              </w:rPr>
              <w:t xml:space="preserve">", "Обучение работе с </w:t>
            </w:r>
            <w:r w:rsidRPr="009B1832">
              <w:rPr>
                <w:color w:val="000000"/>
                <w:sz w:val="18"/>
                <w:szCs w:val="18"/>
              </w:rPr>
              <w:t>Microsoft</w:t>
            </w:r>
            <w:r w:rsidRPr="009B1832">
              <w:rPr>
                <w:color w:val="000000"/>
                <w:sz w:val="18"/>
                <w:szCs w:val="18"/>
                <w:lang w:val="ru-RU"/>
              </w:rPr>
              <w:t xml:space="preserve">" </w:t>
            </w:r>
          </w:p>
          <w:p w:rsidR="00D90AE7" w:rsidRPr="009B1832" w:rsidRDefault="00A11B6A" w:rsidP="00417E2E">
            <w:pPr>
              <w:spacing w:after="20"/>
              <w:ind w:left="20"/>
              <w:rPr>
                <w:sz w:val="18"/>
                <w:szCs w:val="18"/>
              </w:rPr>
            </w:pPr>
            <w:r w:rsidRPr="009B1832">
              <w:rPr>
                <w:color w:val="000000"/>
                <w:sz w:val="18"/>
                <w:szCs w:val="18"/>
              </w:rPr>
              <w:t>Курсера</w:t>
            </w:r>
          </w:p>
          <w:p w:rsidR="00D90AE7" w:rsidRPr="009B1832" w:rsidRDefault="00A11B6A" w:rsidP="00417E2E">
            <w:pPr>
              <w:spacing w:after="20"/>
              <w:ind w:left="20"/>
              <w:rPr>
                <w:sz w:val="18"/>
                <w:szCs w:val="18"/>
              </w:rPr>
            </w:pPr>
            <w:r w:rsidRPr="009B1832">
              <w:rPr>
                <w:color w:val="000000"/>
                <w:sz w:val="18"/>
                <w:szCs w:val="18"/>
              </w:rPr>
              <w:t>Международные</w:t>
            </w:r>
            <w:r w:rsidR="00D623C7" w:rsidRPr="00F04C6B">
              <w:rPr>
                <w:color w:val="000000"/>
                <w:sz w:val="18"/>
                <w:szCs w:val="18"/>
              </w:rPr>
              <w:t xml:space="preserve"> </w:t>
            </w:r>
            <w:r w:rsidRPr="009B1832">
              <w:rPr>
                <w:color w:val="000000"/>
                <w:sz w:val="18"/>
                <w:szCs w:val="18"/>
              </w:rPr>
              <w:t>курсы:</w:t>
            </w:r>
          </w:p>
          <w:p w:rsidR="00D90AE7" w:rsidRPr="009B1832" w:rsidRDefault="00A11B6A" w:rsidP="00417E2E">
            <w:pPr>
              <w:spacing w:after="20"/>
              <w:ind w:left="20"/>
              <w:rPr>
                <w:sz w:val="18"/>
                <w:szCs w:val="18"/>
              </w:rPr>
            </w:pPr>
            <w:r w:rsidRPr="009B1832">
              <w:rPr>
                <w:color w:val="000000"/>
                <w:sz w:val="18"/>
                <w:szCs w:val="18"/>
              </w:rPr>
              <w:t xml:space="preserve"> TEFL Cambridge </w:t>
            </w:r>
          </w:p>
          <w:p w:rsidR="00D90AE7" w:rsidRPr="009B1832" w:rsidRDefault="00A11B6A" w:rsidP="00417E2E">
            <w:pPr>
              <w:spacing w:after="20"/>
              <w:ind w:left="20"/>
              <w:rPr>
                <w:sz w:val="18"/>
                <w:szCs w:val="18"/>
              </w:rPr>
            </w:pPr>
            <w:r w:rsidRPr="009B1832">
              <w:rPr>
                <w:color w:val="000000"/>
                <w:sz w:val="18"/>
                <w:szCs w:val="18"/>
              </w:rPr>
              <w:t>"CELTA(Certificate in Teaching English to Speakers of Other Languages)</w:t>
            </w:r>
          </w:p>
          <w:p w:rsidR="00D90AE7" w:rsidRPr="009B1832" w:rsidRDefault="00A11B6A" w:rsidP="00417E2E">
            <w:pPr>
              <w:spacing w:after="20"/>
              <w:ind w:left="20"/>
              <w:rPr>
                <w:sz w:val="18"/>
                <w:szCs w:val="18"/>
              </w:rPr>
            </w:pPr>
            <w:r w:rsidRPr="009B1832">
              <w:rPr>
                <w:color w:val="000000"/>
                <w:sz w:val="18"/>
                <w:szCs w:val="18"/>
              </w:rPr>
              <w:t>CELT-P (Certificate in English Language Teaching – Primary)</w:t>
            </w:r>
          </w:p>
          <w:p w:rsidR="00D90AE7" w:rsidRPr="009B1832" w:rsidRDefault="00A11B6A" w:rsidP="00417E2E">
            <w:pPr>
              <w:spacing w:after="20"/>
              <w:ind w:left="20"/>
              <w:rPr>
                <w:sz w:val="18"/>
                <w:szCs w:val="18"/>
              </w:rPr>
            </w:pPr>
            <w:r w:rsidRPr="009B1832">
              <w:rPr>
                <w:color w:val="000000"/>
                <w:sz w:val="18"/>
                <w:szCs w:val="18"/>
              </w:rPr>
              <w:t>DELTA (Diploma in Teaching English to Speakers of Other Languages)</w:t>
            </w:r>
          </w:p>
          <w:p w:rsidR="00D90AE7" w:rsidRPr="009B1832" w:rsidRDefault="00A11B6A" w:rsidP="00417E2E">
            <w:pPr>
              <w:spacing w:after="20"/>
              <w:ind w:left="20"/>
              <w:rPr>
                <w:sz w:val="18"/>
                <w:szCs w:val="18"/>
              </w:rPr>
            </w:pPr>
            <w:r w:rsidRPr="009B1832">
              <w:rPr>
                <w:color w:val="000000"/>
                <w:sz w:val="18"/>
                <w:szCs w:val="18"/>
              </w:rPr>
              <w:t>CELT-S (Certificate in English Language Teaching – Secondary)</w:t>
            </w:r>
          </w:p>
          <w:p w:rsidR="00D90AE7" w:rsidRPr="009B1832" w:rsidRDefault="00A11B6A" w:rsidP="00417E2E">
            <w:pPr>
              <w:spacing w:after="20"/>
              <w:ind w:left="20"/>
              <w:rPr>
                <w:sz w:val="18"/>
                <w:szCs w:val="18"/>
              </w:rPr>
            </w:pPr>
            <w:r w:rsidRPr="009B1832">
              <w:rPr>
                <w:color w:val="000000"/>
                <w:sz w:val="18"/>
                <w:szCs w:val="18"/>
              </w:rPr>
              <w:t>"TKTTeaching Knowledge Test"</w:t>
            </w:r>
          </w:p>
          <w:p w:rsidR="00D90AE7" w:rsidRPr="009B1832" w:rsidRDefault="00A11B6A" w:rsidP="00417E2E">
            <w:pPr>
              <w:spacing w:after="20"/>
              <w:ind w:left="20"/>
              <w:rPr>
                <w:sz w:val="18"/>
                <w:szCs w:val="18"/>
              </w:rPr>
            </w:pPr>
            <w:r w:rsidRPr="009B1832">
              <w:rPr>
                <w:color w:val="000000"/>
                <w:sz w:val="18"/>
                <w:szCs w:val="18"/>
              </w:rPr>
              <w:t>Certificate in EMI Skills (English as a Medium of Instruction)</w:t>
            </w:r>
          </w:p>
          <w:p w:rsidR="00D90AE7" w:rsidRPr="009B1832" w:rsidRDefault="00A11B6A" w:rsidP="00417E2E">
            <w:pPr>
              <w:spacing w:after="20"/>
              <w:ind w:left="20"/>
              <w:rPr>
                <w:sz w:val="18"/>
                <w:szCs w:val="18"/>
              </w:rPr>
            </w:pPr>
            <w:r w:rsidRPr="009B1832">
              <w:rPr>
                <w:color w:val="000000"/>
                <w:sz w:val="18"/>
                <w:szCs w:val="18"/>
              </w:rPr>
              <w:t>Teacher of English to Speakers of Other Languages (TESOL)</w:t>
            </w:r>
          </w:p>
          <w:p w:rsidR="00D90AE7" w:rsidRPr="009B1832" w:rsidRDefault="00A11B6A" w:rsidP="00417E2E">
            <w:pPr>
              <w:spacing w:after="20"/>
              <w:ind w:left="20"/>
              <w:rPr>
                <w:sz w:val="18"/>
                <w:szCs w:val="18"/>
              </w:rPr>
            </w:pPr>
            <w:r w:rsidRPr="009B1832">
              <w:rPr>
                <w:color w:val="000000"/>
                <w:sz w:val="18"/>
                <w:szCs w:val="18"/>
              </w:rPr>
              <w:t>"TESOL"Certificate in teaching English for young learners</w:t>
            </w:r>
          </w:p>
          <w:p w:rsidR="00D90AE7" w:rsidRPr="009B1832" w:rsidRDefault="00A11B6A" w:rsidP="00417E2E">
            <w:pPr>
              <w:spacing w:after="20"/>
              <w:ind w:left="20"/>
              <w:rPr>
                <w:sz w:val="18"/>
                <w:szCs w:val="18"/>
              </w:rPr>
            </w:pPr>
            <w:r w:rsidRPr="009B1832">
              <w:rPr>
                <w:color w:val="000000"/>
                <w:sz w:val="18"/>
                <w:szCs w:val="18"/>
              </w:rPr>
              <w:t>International House Certificate in Teaching English as a Foreign Language (IHC)</w:t>
            </w:r>
          </w:p>
          <w:p w:rsidR="00D90AE7" w:rsidRPr="009B1832" w:rsidRDefault="00A11B6A" w:rsidP="00417E2E">
            <w:pPr>
              <w:spacing w:after="20"/>
              <w:ind w:left="20"/>
              <w:rPr>
                <w:sz w:val="18"/>
                <w:szCs w:val="18"/>
              </w:rPr>
            </w:pPr>
            <w:r w:rsidRPr="009B1832">
              <w:rPr>
                <w:color w:val="000000"/>
                <w:sz w:val="18"/>
                <w:szCs w:val="18"/>
              </w:rPr>
              <w:t>IHCYLT - International House Certificate In Teaching Young Learners and Teenagers</w:t>
            </w:r>
          </w:p>
          <w:p w:rsidR="00D90AE7" w:rsidRPr="009B1832" w:rsidRDefault="00A11B6A" w:rsidP="00417E2E">
            <w:pPr>
              <w:spacing w:after="20"/>
              <w:ind w:left="20"/>
              <w:rPr>
                <w:sz w:val="18"/>
                <w:szCs w:val="18"/>
              </w:rPr>
            </w:pPr>
            <w:r w:rsidRPr="009B1832">
              <w:rPr>
                <w:color w:val="000000"/>
                <w:sz w:val="18"/>
                <w:szCs w:val="18"/>
              </w:rPr>
              <w:t>Becoming a Better Teacher: Exploring Professional Development</w:t>
            </w:r>
          </w:p>
          <w:p w:rsidR="00D90AE7" w:rsidRPr="009B1832" w:rsidRDefault="00A11B6A" w:rsidP="00417E2E">
            <w:pPr>
              <w:spacing w:after="20"/>
              <w:ind w:left="20"/>
              <w:rPr>
                <w:sz w:val="18"/>
                <w:szCs w:val="18"/>
              </w:rPr>
            </w:pPr>
            <w:r w:rsidRPr="009B1832">
              <w:rPr>
                <w:color w:val="000000"/>
                <w:sz w:val="18"/>
                <w:szCs w:val="18"/>
              </w:rPr>
              <w:t>Assessment for Learning: Formative Assessment in Science and Maths Teaching</w:t>
            </w:r>
          </w:p>
          <w:p w:rsidR="00D90AE7" w:rsidRPr="009B1832" w:rsidRDefault="00A11B6A" w:rsidP="00417E2E">
            <w:pPr>
              <w:spacing w:after="20"/>
              <w:ind w:left="20"/>
              <w:rPr>
                <w:sz w:val="18"/>
                <w:szCs w:val="18"/>
              </w:rPr>
            </w:pPr>
            <w:r w:rsidRPr="009B1832">
              <w:rPr>
                <w:color w:val="000000"/>
                <w:sz w:val="18"/>
                <w:szCs w:val="18"/>
              </w:rPr>
              <w:t>Online Teaching for Educators: Development and Delivery</w:t>
            </w:r>
          </w:p>
          <w:p w:rsidR="00D90AE7" w:rsidRPr="009B1832" w:rsidRDefault="00A11B6A" w:rsidP="00417E2E">
            <w:pPr>
              <w:spacing w:after="20"/>
              <w:ind w:left="20"/>
              <w:rPr>
                <w:sz w:val="18"/>
                <w:szCs w:val="18"/>
              </w:rPr>
            </w:pPr>
            <w:r w:rsidRPr="009B1832">
              <w:rPr>
                <w:color w:val="000000"/>
                <w:sz w:val="18"/>
                <w:szCs w:val="18"/>
              </w:rPr>
              <w:t>Educational Management</w:t>
            </w:r>
          </w:p>
          <w:p w:rsidR="00D90AE7" w:rsidRPr="009B1832" w:rsidRDefault="00A11B6A" w:rsidP="00417E2E">
            <w:pPr>
              <w:spacing w:after="20"/>
              <w:ind w:left="20"/>
              <w:rPr>
                <w:sz w:val="18"/>
                <w:szCs w:val="18"/>
              </w:rPr>
            </w:pPr>
            <w:r w:rsidRPr="009B1832">
              <w:rPr>
                <w:color w:val="000000"/>
                <w:sz w:val="18"/>
                <w:szCs w:val="18"/>
              </w:rPr>
              <w:t>Key Ideas in Mentoring Mathematics Teachers</w:t>
            </w:r>
          </w:p>
          <w:p w:rsidR="00D90AE7" w:rsidRPr="009B1832" w:rsidRDefault="00A11B6A" w:rsidP="00417E2E">
            <w:pPr>
              <w:spacing w:after="20"/>
              <w:ind w:left="20"/>
              <w:rPr>
                <w:sz w:val="18"/>
                <w:szCs w:val="18"/>
              </w:rPr>
            </w:pPr>
            <w:r w:rsidRPr="009B1832">
              <w:rPr>
                <w:color w:val="000000"/>
                <w:sz w:val="18"/>
                <w:szCs w:val="18"/>
              </w:rPr>
              <w:t>Курсы</w:t>
            </w:r>
            <w:r w:rsidR="00996A77" w:rsidRPr="009B1832">
              <w:rPr>
                <w:color w:val="000000"/>
                <w:sz w:val="18"/>
                <w:szCs w:val="18"/>
              </w:rPr>
              <w:t xml:space="preserve"> </w:t>
            </w:r>
            <w:r w:rsidRPr="009B1832">
              <w:rPr>
                <w:color w:val="000000"/>
                <w:sz w:val="18"/>
                <w:szCs w:val="18"/>
              </w:rPr>
              <w:t>на</w:t>
            </w:r>
            <w:r w:rsidR="00996A77" w:rsidRPr="009B1832">
              <w:rPr>
                <w:color w:val="000000"/>
                <w:sz w:val="18"/>
                <w:szCs w:val="18"/>
              </w:rPr>
              <w:t xml:space="preserve"> </w:t>
            </w:r>
            <w:r w:rsidRPr="009B1832">
              <w:rPr>
                <w:color w:val="000000"/>
                <w:sz w:val="18"/>
                <w:szCs w:val="18"/>
              </w:rPr>
              <w:t>платформе Coursera, Futute learn</w:t>
            </w:r>
          </w:p>
          <w:p w:rsidR="00D90AE7" w:rsidRPr="009B1832" w:rsidRDefault="00A11B6A" w:rsidP="00417E2E">
            <w:pPr>
              <w:spacing w:after="20"/>
              <w:ind w:left="20"/>
              <w:rPr>
                <w:sz w:val="18"/>
                <w:szCs w:val="18"/>
              </w:rPr>
            </w:pPr>
            <w:r w:rsidRPr="009B1832">
              <w:rPr>
                <w:color w:val="000000"/>
                <w:sz w:val="18"/>
                <w:szCs w:val="18"/>
              </w:rPr>
              <w:t>Teaching Mathematics with Technology</w:t>
            </w:r>
          </w:p>
          <w:p w:rsidR="00D90AE7" w:rsidRPr="009B1832" w:rsidRDefault="00A11B6A" w:rsidP="00417E2E">
            <w:pPr>
              <w:spacing w:after="20"/>
              <w:ind w:left="20"/>
              <w:rPr>
                <w:sz w:val="18"/>
                <w:szCs w:val="18"/>
              </w:rPr>
            </w:pPr>
            <w:r w:rsidRPr="009B1832">
              <w:rPr>
                <w:color w:val="000000"/>
                <w:sz w:val="18"/>
                <w:szCs w:val="18"/>
              </w:rPr>
              <w:t>Special Educational Needs</w:t>
            </w:r>
          </w:p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</w:rPr>
            </w:pPr>
            <w:r w:rsidRPr="009B1832">
              <w:rPr>
                <w:color w:val="000000"/>
                <w:sz w:val="18"/>
                <w:szCs w:val="18"/>
              </w:rPr>
              <w:t>"Developing expertise in teaching chemistry"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996A77">
              <w:rPr>
                <w:color w:val="000000"/>
                <w:sz w:val="24"/>
                <w:szCs w:val="24"/>
                <w:lang w:val="ru-RU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 (каждый отдельно)</w:t>
            </w:r>
          </w:p>
        </w:tc>
      </w:tr>
      <w:tr w:rsidR="00D90AE7" w:rsidTr="00DF5098">
        <w:trPr>
          <w:trHeight w:val="30"/>
          <w:tblCellSpacing w:w="0" w:type="auto"/>
        </w:trPr>
        <w:tc>
          <w:tcPr>
            <w:tcW w:w="6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996A77" w:rsidRDefault="00A11B6A" w:rsidP="00417E2E">
            <w:pPr>
              <w:spacing w:after="20"/>
              <w:ind w:left="20"/>
              <w:rPr>
                <w:sz w:val="24"/>
                <w:szCs w:val="24"/>
              </w:rPr>
            </w:pPr>
            <w:bookmarkStart w:id="22" w:name="z696"/>
            <w:r w:rsidRPr="00996A77">
              <w:rPr>
                <w:color w:val="000000"/>
                <w:sz w:val="24"/>
                <w:szCs w:val="24"/>
              </w:rPr>
              <w:t>Итого:</w:t>
            </w:r>
          </w:p>
        </w:tc>
        <w:bookmarkEnd w:id="22"/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996A77" w:rsidRDefault="00D90AE7" w:rsidP="00D623C7">
            <w:pPr>
              <w:spacing w:after="20"/>
              <w:rPr>
                <w:sz w:val="24"/>
                <w:szCs w:val="24"/>
                <w:lang w:val="ru-RU"/>
              </w:rPr>
            </w:pPr>
          </w:p>
        </w:tc>
      </w:tr>
    </w:tbl>
    <w:p w:rsidR="00F04C6B" w:rsidRDefault="00A11B6A" w:rsidP="00F04C6B">
      <w:pPr>
        <w:spacing w:after="0"/>
        <w:ind w:firstLine="708"/>
        <w:jc w:val="both"/>
        <w:rPr>
          <w:lang w:val="ru-RU"/>
        </w:rPr>
      </w:pPr>
      <w:bookmarkStart w:id="23" w:name="z699"/>
      <w:r w:rsidRPr="009B1832">
        <w:rPr>
          <w:color w:val="000000"/>
          <w:sz w:val="28"/>
          <w:lang w:val="ru-RU"/>
        </w:rPr>
        <w:lastRenderedPageBreak/>
        <w:t>Примечание:</w:t>
      </w:r>
      <w:bookmarkEnd w:id="23"/>
    </w:p>
    <w:p w:rsidR="00D90AE7" w:rsidRPr="00A11B6A" w:rsidRDefault="00A11B6A" w:rsidP="00F04C6B">
      <w:pPr>
        <w:spacing w:after="0"/>
        <w:ind w:firstLine="708"/>
        <w:jc w:val="both"/>
        <w:rPr>
          <w:lang w:val="ru-RU"/>
        </w:rPr>
      </w:pPr>
      <w:r w:rsidRPr="00A11B6A">
        <w:rPr>
          <w:color w:val="000000"/>
          <w:sz w:val="28"/>
          <w:lang w:val="ru-RU"/>
        </w:rPr>
        <w:t xml:space="preserve">* В 6 пункте </w:t>
      </w:r>
      <w:proofErr w:type="gramStart"/>
      <w:r w:rsidRPr="00A11B6A">
        <w:rPr>
          <w:color w:val="000000"/>
          <w:sz w:val="28"/>
          <w:lang w:val="ru-RU"/>
        </w:rPr>
        <w:t>учитывается</w:t>
      </w:r>
      <w:proofErr w:type="gramEnd"/>
      <w:r w:rsidRPr="00A11B6A">
        <w:rPr>
          <w:color w:val="000000"/>
          <w:sz w:val="28"/>
          <w:lang w:val="ru-RU"/>
        </w:rPr>
        <w:t xml:space="preserve"> призеры за последние пять лет по каждому уровню (городской/районный) олимпиад и конкурсов 0,5 баллов независимо о</w:t>
      </w:r>
      <w:r w:rsidR="009B1832">
        <w:rPr>
          <w:color w:val="000000"/>
          <w:sz w:val="28"/>
          <w:lang w:val="ru-RU"/>
        </w:rPr>
        <w:t>т</w:t>
      </w:r>
      <w:r w:rsidRPr="00A11B6A">
        <w:rPr>
          <w:color w:val="000000"/>
          <w:sz w:val="28"/>
          <w:lang w:val="ru-RU"/>
        </w:rPr>
        <w:t xml:space="preserve"> количества победителей, призеры областных олимпиад и конкурсов - 1 балла, республиканских =</w:t>
      </w:r>
      <w:r w:rsidR="009B1832">
        <w:rPr>
          <w:color w:val="000000"/>
          <w:sz w:val="28"/>
          <w:lang w:val="ru-RU"/>
        </w:rPr>
        <w:t xml:space="preserve"> </w:t>
      </w:r>
      <w:r w:rsidRPr="00A11B6A">
        <w:rPr>
          <w:color w:val="000000"/>
          <w:sz w:val="28"/>
          <w:lang w:val="ru-RU"/>
        </w:rPr>
        <w:t>2 балла, международных = 3 балла</w:t>
      </w:r>
      <w:r w:rsidR="009B1832">
        <w:rPr>
          <w:color w:val="000000"/>
          <w:sz w:val="28"/>
          <w:lang w:val="ru-RU"/>
        </w:rPr>
        <w:t>;</w:t>
      </w:r>
    </w:p>
    <w:p w:rsidR="00D90AE7" w:rsidRPr="00A11B6A" w:rsidRDefault="00A11B6A" w:rsidP="009B1832">
      <w:pPr>
        <w:spacing w:after="0"/>
        <w:jc w:val="both"/>
        <w:rPr>
          <w:lang w:val="ru-RU"/>
        </w:rPr>
      </w:pPr>
      <w:r w:rsidRPr="00A11B6A">
        <w:rPr>
          <w:color w:val="000000"/>
          <w:sz w:val="28"/>
          <w:lang w:val="ru-RU"/>
        </w:rPr>
        <w:t>научных проектов: городской/районный = 1 балл, областной - 1 балл, республиканский -</w:t>
      </w:r>
      <w:r w:rsidR="009B1832">
        <w:rPr>
          <w:color w:val="000000"/>
          <w:sz w:val="28"/>
          <w:lang w:val="ru-RU"/>
        </w:rPr>
        <w:t xml:space="preserve"> </w:t>
      </w:r>
      <w:r w:rsidRPr="00A11B6A">
        <w:rPr>
          <w:color w:val="000000"/>
          <w:sz w:val="28"/>
          <w:lang w:val="ru-RU"/>
        </w:rPr>
        <w:t>2 балла, международный – 3 балла соответственно</w:t>
      </w:r>
      <w:r w:rsidR="009B1832">
        <w:rPr>
          <w:color w:val="000000"/>
          <w:sz w:val="28"/>
          <w:lang w:val="ru-RU"/>
        </w:rPr>
        <w:t>;</w:t>
      </w:r>
    </w:p>
    <w:p w:rsidR="00D90AE7" w:rsidRPr="00A11B6A" w:rsidRDefault="00A11B6A" w:rsidP="009B1832">
      <w:pPr>
        <w:spacing w:after="0"/>
        <w:jc w:val="both"/>
        <w:rPr>
          <w:lang w:val="ru-RU"/>
        </w:rPr>
      </w:pPr>
      <w:r w:rsidRPr="00A11B6A">
        <w:rPr>
          <w:color w:val="000000"/>
          <w:sz w:val="28"/>
          <w:lang w:val="ru-RU"/>
        </w:rPr>
        <w:t>призеры республиканских олимпиад и конкурсов = 3 балла</w:t>
      </w:r>
      <w:r w:rsidR="009B1832">
        <w:rPr>
          <w:color w:val="000000"/>
          <w:sz w:val="28"/>
          <w:lang w:val="ru-RU"/>
        </w:rPr>
        <w:t>.</w:t>
      </w:r>
    </w:p>
    <w:sectPr w:rsidR="00D90AE7" w:rsidRPr="00A11B6A" w:rsidSect="00D90AE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44E6D"/>
    <w:multiLevelType w:val="hybridMultilevel"/>
    <w:tmpl w:val="19064676"/>
    <w:lvl w:ilvl="0" w:tplc="B5A884D4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AE7"/>
    <w:rsid w:val="00417E2E"/>
    <w:rsid w:val="00461CEB"/>
    <w:rsid w:val="0061652D"/>
    <w:rsid w:val="00641614"/>
    <w:rsid w:val="009227EB"/>
    <w:rsid w:val="00996A77"/>
    <w:rsid w:val="009B1832"/>
    <w:rsid w:val="00A11B6A"/>
    <w:rsid w:val="00A25AD2"/>
    <w:rsid w:val="00BA63A0"/>
    <w:rsid w:val="00D623C7"/>
    <w:rsid w:val="00D90AE7"/>
    <w:rsid w:val="00DF5098"/>
    <w:rsid w:val="00F04C6B"/>
    <w:rsid w:val="00F10E66"/>
    <w:rsid w:val="00FA1829"/>
    <w:rsid w:val="00FD0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D90AE7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D90AE7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D90AE7"/>
    <w:pPr>
      <w:jc w:val="center"/>
    </w:pPr>
    <w:rPr>
      <w:sz w:val="18"/>
      <w:szCs w:val="18"/>
    </w:rPr>
  </w:style>
  <w:style w:type="paragraph" w:customStyle="1" w:styleId="DocDefaults">
    <w:name w:val="DocDefaults"/>
    <w:rsid w:val="00D90AE7"/>
  </w:style>
  <w:style w:type="paragraph" w:styleId="ae">
    <w:name w:val="Balloon Text"/>
    <w:basedOn w:val="a"/>
    <w:link w:val="af"/>
    <w:uiPriority w:val="99"/>
    <w:semiHidden/>
    <w:unhideWhenUsed/>
    <w:rsid w:val="00A11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11B6A"/>
    <w:rPr>
      <w:rFonts w:ascii="Tahoma" w:eastAsia="Times New Roman" w:hAnsi="Tahoma" w:cs="Tahoma"/>
      <w:sz w:val="16"/>
      <w:szCs w:val="16"/>
    </w:rPr>
  </w:style>
  <w:style w:type="paragraph" w:styleId="af0">
    <w:name w:val="List Paragraph"/>
    <w:basedOn w:val="a"/>
    <w:uiPriority w:val="99"/>
    <w:unhideWhenUsed/>
    <w:rsid w:val="00FD06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Кристина</cp:lastModifiedBy>
  <cp:revision>23</cp:revision>
  <cp:lastPrinted>2025-01-10T08:06:00Z</cp:lastPrinted>
  <dcterms:created xsi:type="dcterms:W3CDTF">2025-01-10T05:27:00Z</dcterms:created>
  <dcterms:modified xsi:type="dcterms:W3CDTF">2025-01-10T08:09:00Z</dcterms:modified>
</cp:coreProperties>
</file>